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9C" w:rsidRPr="00483097" w:rsidRDefault="00CD599C" w:rsidP="004830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BB8" w:rsidRPr="00483097" w:rsidRDefault="007E5BB8" w:rsidP="00483097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83097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с углубленным изучением </w:t>
      </w:r>
    </w:p>
    <w:p w:rsidR="007E5BB8" w:rsidRPr="00483097" w:rsidRDefault="007E5BB8" w:rsidP="00483097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eastAsia="Arial Unicode MS"/>
          <w:color w:val="000000"/>
          <w:sz w:val="24"/>
          <w:szCs w:val="24"/>
        </w:rPr>
      </w:pPr>
      <w:r w:rsidRPr="00483097">
        <w:rPr>
          <w:rFonts w:ascii="Times New Roman" w:hAnsi="Times New Roman" w:cs="Times New Roman"/>
          <w:sz w:val="24"/>
          <w:szCs w:val="24"/>
        </w:rPr>
        <w:t>отдельных предметов» Авиастроительного района города Казани</w:t>
      </w:r>
    </w:p>
    <w:p w:rsidR="007E5BB8" w:rsidRPr="00483097" w:rsidRDefault="007E5BB8" w:rsidP="00483097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eastAsia="Arial Unicode MS"/>
          <w:b/>
          <w:color w:val="000000"/>
          <w:sz w:val="24"/>
          <w:szCs w:val="24"/>
        </w:rPr>
      </w:pPr>
    </w:p>
    <w:p w:rsidR="007E5BB8" w:rsidRPr="00483097" w:rsidRDefault="007E5BB8" w:rsidP="00483097">
      <w:pPr>
        <w:spacing w:line="240" w:lineRule="auto"/>
        <w:ind w:left="142"/>
        <w:jc w:val="center"/>
        <w:rPr>
          <w:b/>
          <w:sz w:val="24"/>
          <w:szCs w:val="24"/>
        </w:rPr>
      </w:pPr>
    </w:p>
    <w:p w:rsidR="006E7894" w:rsidRDefault="006E7894" w:rsidP="00483097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D845B9" w:rsidRPr="00483097" w:rsidRDefault="00D845B9" w:rsidP="00483097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83097">
        <w:rPr>
          <w:rFonts w:ascii="Times New Roman" w:hAnsi="Times New Roman"/>
          <w:b/>
          <w:i/>
          <w:sz w:val="24"/>
          <w:szCs w:val="24"/>
        </w:rPr>
        <w:t>Р</w:t>
      </w:r>
      <w:r w:rsidR="007E5BB8" w:rsidRPr="00483097">
        <w:rPr>
          <w:rFonts w:ascii="Times New Roman" w:hAnsi="Times New Roman"/>
          <w:b/>
          <w:i/>
          <w:sz w:val="24"/>
          <w:szCs w:val="24"/>
        </w:rPr>
        <w:t>абочая программа</w:t>
      </w:r>
    </w:p>
    <w:p w:rsidR="00AB3851" w:rsidRPr="00483097" w:rsidRDefault="00AB3851" w:rsidP="00483097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483097">
        <w:rPr>
          <w:rFonts w:ascii="Times New Roman" w:eastAsia="Calibri" w:hAnsi="Times New Roman"/>
          <w:b/>
          <w:i/>
          <w:sz w:val="24"/>
          <w:szCs w:val="24"/>
        </w:rPr>
        <w:t>по родному языку</w:t>
      </w:r>
      <w:r w:rsidR="00483097" w:rsidRPr="00483097">
        <w:rPr>
          <w:rFonts w:ascii="Times New Roman" w:eastAsia="Calibri" w:hAnsi="Times New Roman"/>
          <w:b/>
          <w:i/>
          <w:sz w:val="24"/>
          <w:szCs w:val="24"/>
        </w:rPr>
        <w:t xml:space="preserve"> (русскому)</w:t>
      </w:r>
    </w:p>
    <w:p w:rsidR="00CD599C" w:rsidRPr="00483097" w:rsidRDefault="00CD599C" w:rsidP="0048309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 xml:space="preserve">  в 11</w:t>
      </w:r>
      <w:r w:rsidR="00182F4C">
        <w:rPr>
          <w:rFonts w:ascii="Times New Roman" w:eastAsia="Calibri" w:hAnsi="Times New Roman"/>
          <w:sz w:val="24"/>
          <w:szCs w:val="24"/>
        </w:rPr>
        <w:t>А</w:t>
      </w:r>
      <w:r w:rsidRPr="00483097">
        <w:rPr>
          <w:rFonts w:ascii="Times New Roman" w:eastAsia="Calibri" w:hAnsi="Times New Roman"/>
          <w:sz w:val="24"/>
          <w:szCs w:val="24"/>
        </w:rPr>
        <w:t xml:space="preserve">  классе </w:t>
      </w:r>
    </w:p>
    <w:p w:rsidR="00CD599C" w:rsidRPr="00483097" w:rsidRDefault="00CD599C" w:rsidP="00483097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483097">
        <w:rPr>
          <w:rFonts w:ascii="Times New Roman" w:eastAsia="Calibri" w:hAnsi="Times New Roman"/>
          <w:bCs/>
          <w:sz w:val="24"/>
          <w:szCs w:val="24"/>
        </w:rPr>
        <w:t>МБОУ «Школа №54»</w:t>
      </w:r>
    </w:p>
    <w:p w:rsidR="00CD599C" w:rsidRPr="00483097" w:rsidRDefault="00CD599C" w:rsidP="00483097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483097">
        <w:rPr>
          <w:rFonts w:ascii="Times New Roman" w:eastAsia="Calibri" w:hAnsi="Times New Roman"/>
          <w:bCs/>
          <w:sz w:val="24"/>
          <w:szCs w:val="24"/>
        </w:rPr>
        <w:t>Авиастроит</w:t>
      </w:r>
      <w:r w:rsidR="00D865E3" w:rsidRPr="00483097">
        <w:rPr>
          <w:rFonts w:ascii="Times New Roman" w:eastAsia="Calibri" w:hAnsi="Times New Roman"/>
          <w:bCs/>
          <w:sz w:val="24"/>
          <w:szCs w:val="24"/>
        </w:rPr>
        <w:t xml:space="preserve">ельного района города  Казани </w:t>
      </w:r>
    </w:p>
    <w:p w:rsidR="00CD599C" w:rsidRDefault="00CD599C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Default="00D845B9" w:rsidP="00483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5B9" w:rsidRPr="00483097" w:rsidRDefault="00D845B9" w:rsidP="0048309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4F64" w:rsidRPr="00483097" w:rsidRDefault="003C4F64" w:rsidP="0048309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4F64" w:rsidRPr="00483097" w:rsidRDefault="003C4F64" w:rsidP="0048309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 xml:space="preserve">                педагогического совета</w:t>
      </w: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>п</w:t>
      </w:r>
      <w:r w:rsidR="00AB3851" w:rsidRPr="00483097">
        <w:rPr>
          <w:rFonts w:ascii="Times New Roman" w:eastAsia="Calibri" w:hAnsi="Times New Roman"/>
          <w:sz w:val="24"/>
          <w:szCs w:val="24"/>
        </w:rPr>
        <w:t>ротокол № 1</w:t>
      </w:r>
      <w:r w:rsidRPr="00483097">
        <w:rPr>
          <w:rFonts w:ascii="Times New Roman" w:eastAsia="Calibri" w:hAnsi="Times New Roman"/>
          <w:sz w:val="24"/>
          <w:szCs w:val="24"/>
        </w:rPr>
        <w:t xml:space="preserve">   </w:t>
      </w: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«</w:t>
      </w:r>
      <w:r w:rsidR="00AB3851" w:rsidRPr="00483097">
        <w:rPr>
          <w:rFonts w:ascii="Times New Roman" w:eastAsia="Calibri" w:hAnsi="Times New Roman"/>
          <w:sz w:val="24"/>
          <w:szCs w:val="24"/>
        </w:rPr>
        <w:t>2</w:t>
      </w:r>
      <w:r w:rsidR="00786B7B">
        <w:rPr>
          <w:rFonts w:ascii="Times New Roman" w:eastAsia="Calibri" w:hAnsi="Times New Roman"/>
          <w:sz w:val="24"/>
          <w:szCs w:val="24"/>
        </w:rPr>
        <w:t>8</w:t>
      </w:r>
      <w:r w:rsidRPr="00483097">
        <w:rPr>
          <w:rFonts w:ascii="Times New Roman" w:eastAsia="Calibri" w:hAnsi="Times New Roman"/>
          <w:sz w:val="24"/>
          <w:szCs w:val="24"/>
        </w:rPr>
        <w:t>»</w:t>
      </w:r>
      <w:r w:rsidR="00AB3851" w:rsidRPr="00483097">
        <w:rPr>
          <w:rFonts w:ascii="Times New Roman" w:eastAsia="Calibri" w:hAnsi="Times New Roman"/>
          <w:sz w:val="24"/>
          <w:szCs w:val="24"/>
        </w:rPr>
        <w:t xml:space="preserve"> августа</w:t>
      </w:r>
      <w:r w:rsidRPr="00483097">
        <w:rPr>
          <w:rFonts w:ascii="Times New Roman" w:eastAsia="Calibri" w:hAnsi="Times New Roman"/>
          <w:sz w:val="24"/>
          <w:szCs w:val="24"/>
        </w:rPr>
        <w:t xml:space="preserve"> 20</w:t>
      </w:r>
      <w:r w:rsidR="00BF1B7E">
        <w:rPr>
          <w:rFonts w:ascii="Times New Roman" w:eastAsia="Calibri" w:hAnsi="Times New Roman"/>
          <w:sz w:val="24"/>
          <w:szCs w:val="24"/>
        </w:rPr>
        <w:t>20</w:t>
      </w:r>
      <w:r w:rsidRPr="00483097">
        <w:rPr>
          <w:rFonts w:ascii="Times New Roman" w:eastAsia="Calibri" w:hAnsi="Times New Roman"/>
          <w:sz w:val="24"/>
          <w:szCs w:val="24"/>
        </w:rPr>
        <w:t>г.</w:t>
      </w: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D599C" w:rsidRPr="00483097" w:rsidRDefault="00CD599C" w:rsidP="0048309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42DFC" w:rsidRPr="00483097" w:rsidRDefault="00042DFC" w:rsidP="0048309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D865E3" w:rsidRPr="00483097" w:rsidRDefault="00CD599C" w:rsidP="00483097">
      <w:pPr>
        <w:spacing w:after="0" w:line="240" w:lineRule="auto"/>
        <w:jc w:val="center"/>
        <w:rPr>
          <w:rStyle w:val="FontStyle13"/>
          <w:rFonts w:eastAsia="Calibri" w:cstheme="minorBidi"/>
          <w:sz w:val="24"/>
          <w:szCs w:val="24"/>
        </w:rPr>
      </w:pPr>
      <w:r w:rsidRPr="00483097">
        <w:rPr>
          <w:rFonts w:ascii="Times New Roman" w:eastAsia="Calibri" w:hAnsi="Times New Roman"/>
          <w:sz w:val="24"/>
          <w:szCs w:val="24"/>
        </w:rPr>
        <w:t>20</w:t>
      </w:r>
      <w:r w:rsidR="00BF1B7E">
        <w:rPr>
          <w:rFonts w:ascii="Times New Roman" w:eastAsia="Calibri" w:hAnsi="Times New Roman"/>
          <w:sz w:val="24"/>
          <w:szCs w:val="24"/>
        </w:rPr>
        <w:t>20</w:t>
      </w:r>
      <w:r w:rsidRPr="00483097">
        <w:rPr>
          <w:rFonts w:ascii="Times New Roman" w:eastAsia="Calibri" w:hAnsi="Times New Roman"/>
          <w:sz w:val="24"/>
          <w:szCs w:val="24"/>
        </w:rPr>
        <w:t>-20</w:t>
      </w:r>
      <w:r w:rsidR="007E5BB8" w:rsidRPr="00483097">
        <w:rPr>
          <w:rFonts w:ascii="Times New Roman" w:eastAsia="Calibri" w:hAnsi="Times New Roman"/>
          <w:sz w:val="24"/>
          <w:szCs w:val="24"/>
        </w:rPr>
        <w:t>2</w:t>
      </w:r>
      <w:r w:rsidR="00BF1B7E">
        <w:rPr>
          <w:rFonts w:ascii="Times New Roman" w:eastAsia="Calibri" w:hAnsi="Times New Roman"/>
          <w:sz w:val="24"/>
          <w:szCs w:val="24"/>
        </w:rPr>
        <w:t>1</w:t>
      </w:r>
      <w:r w:rsidRPr="00483097">
        <w:rPr>
          <w:rFonts w:ascii="Times New Roman" w:eastAsia="Calibri" w:hAnsi="Times New Roman"/>
          <w:sz w:val="24"/>
          <w:szCs w:val="24"/>
        </w:rPr>
        <w:t xml:space="preserve"> учебный год</w:t>
      </w:r>
    </w:p>
    <w:p w:rsidR="00042DFC" w:rsidRDefault="00042DFC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83097" w:rsidRDefault="00483097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83097" w:rsidRDefault="00483097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83097" w:rsidRPr="00483097" w:rsidRDefault="00483097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00FF" w:rsidRPr="00483097" w:rsidRDefault="008800FF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Раздел I. Пояснительная записка</w:t>
      </w:r>
    </w:p>
    <w:p w:rsidR="008800FF" w:rsidRPr="00483097" w:rsidRDefault="008800FF" w:rsidP="0048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800FF" w:rsidRPr="00483097" w:rsidRDefault="008800FF" w:rsidP="00483097">
      <w:pPr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Статус документа</w:t>
      </w:r>
    </w:p>
    <w:p w:rsidR="008800FF" w:rsidRPr="00483097" w:rsidRDefault="008800FF" w:rsidP="00483097">
      <w:pPr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Нормативная база для составления программы:</w:t>
      </w:r>
    </w:p>
    <w:p w:rsidR="008800FF" w:rsidRPr="00483097" w:rsidRDefault="008800FF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Федераль</w:t>
      </w:r>
      <w:r w:rsidR="0062728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ный закон Российской Федерации 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29 декабря 2012 г. №273-ФЗ «Об образовании в Российской Федерации</w:t>
      </w:r>
      <w:r w:rsidR="00042DF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8800FF" w:rsidRPr="00483097" w:rsidRDefault="008800FF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Приказ МО и Н РФ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9C169D" w:rsidRPr="00483097" w:rsidRDefault="008800FF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gramStart"/>
      <w:r w:rsidR="009C169D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«Основы русской словесности (От слова к словесности)»</w:t>
      </w:r>
      <w:r w:rsidR="00627280" w:rsidRPr="00483097">
        <w:rPr>
          <w:sz w:val="24"/>
          <w:szCs w:val="24"/>
        </w:rPr>
        <w:t xml:space="preserve"> </w:t>
      </w:r>
      <w:r w:rsidR="0062728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10-11 классы под ред. А. И. Горшкова</w:t>
      </w:r>
      <w:r w:rsidR="009C169D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CD3EEE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Сборник программ по русскому языку.</w:t>
      </w:r>
      <w:proofErr w:type="gramEnd"/>
      <w:r w:rsidR="00CD3EEE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gramStart"/>
      <w:r w:rsidR="0062728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М.: Дрофа,2010</w:t>
      </w:r>
      <w:r w:rsidR="009C169D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8800FF" w:rsidRPr="00483097" w:rsidRDefault="00627280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</w:t>
      </w:r>
      <w:r w:rsidR="00FF4C3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бразовательная программа средне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</w:t>
      </w:r>
      <w:r w:rsidR="00F24A3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айона города Казани (приказ №94/1-о от 31.05.2018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8800FF" w:rsidRPr="00483097" w:rsidRDefault="00627280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</w:t>
      </w:r>
      <w:r w:rsidR="00483097" w:rsidRPr="00483097">
        <w:rPr>
          <w:rFonts w:ascii="Times New Roman" w:hAnsi="Times New Roman" w:cs="Times New Roman"/>
          <w:sz w:val="24"/>
          <w:szCs w:val="24"/>
        </w:rPr>
        <w:t>226-0 от 29.08.2019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8800FF" w:rsidRPr="00483097" w:rsidRDefault="00627280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24A3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Учебный план МБОУ «</w:t>
      </w:r>
      <w:r w:rsidR="0070040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Школа №54» Авиастроитель</w:t>
      </w:r>
      <w:r w:rsidR="001C5694">
        <w:rPr>
          <w:rFonts w:ascii="Times New Roman" w:eastAsia="Times New Roman" w:hAnsi="Times New Roman" w:cs="Times New Roman"/>
          <w:sz w:val="24"/>
          <w:szCs w:val="24"/>
          <w:lang w:eastAsia="ar-SA"/>
        </w:rPr>
        <w:t>ного района города Казани на 2020</w:t>
      </w:r>
      <w:r w:rsidR="0070040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-20</w:t>
      </w:r>
      <w:r w:rsidR="001C5694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bookmarkStart w:id="0" w:name="_GoBack"/>
      <w:bookmarkEnd w:id="0"/>
      <w:r w:rsidR="0070040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 (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 xml:space="preserve">протокол заседания педагогического совета </w:t>
      </w:r>
      <w:r w:rsidR="00786B7B" w:rsidRPr="004B5BEA">
        <w:rPr>
          <w:rFonts w:ascii="Times New Roman" w:hAnsi="Times New Roman"/>
          <w:sz w:val="24"/>
          <w:szCs w:val="24"/>
        </w:rPr>
        <w:t>№1 от 2</w:t>
      </w:r>
      <w:r w:rsidR="00786B7B">
        <w:rPr>
          <w:rFonts w:ascii="Times New Roman" w:hAnsi="Times New Roman"/>
          <w:sz w:val="24"/>
          <w:szCs w:val="24"/>
        </w:rPr>
        <w:t>8</w:t>
      </w:r>
      <w:r w:rsidR="00786B7B" w:rsidRPr="004B5BEA">
        <w:rPr>
          <w:rFonts w:ascii="Times New Roman" w:hAnsi="Times New Roman"/>
          <w:sz w:val="24"/>
          <w:szCs w:val="24"/>
        </w:rPr>
        <w:t>.08.20</w:t>
      </w:r>
      <w:r w:rsidR="00786B7B">
        <w:rPr>
          <w:rFonts w:ascii="Times New Roman" w:hAnsi="Times New Roman"/>
          <w:sz w:val="24"/>
          <w:szCs w:val="24"/>
        </w:rPr>
        <w:t>20</w:t>
      </w:r>
      <w:r w:rsidR="00786B7B" w:rsidRPr="004B5BEA">
        <w:rPr>
          <w:rFonts w:ascii="Times New Roman" w:hAnsi="Times New Roman"/>
          <w:sz w:val="24"/>
          <w:szCs w:val="24"/>
        </w:rPr>
        <w:t>, приказ №</w:t>
      </w:r>
      <w:r w:rsidR="00786B7B">
        <w:rPr>
          <w:rFonts w:ascii="Times New Roman" w:hAnsi="Times New Roman"/>
          <w:sz w:val="24"/>
          <w:szCs w:val="24"/>
        </w:rPr>
        <w:t>129</w:t>
      </w:r>
      <w:r w:rsidR="00786B7B" w:rsidRPr="004B5BEA">
        <w:rPr>
          <w:rFonts w:ascii="Times New Roman" w:hAnsi="Times New Roman"/>
          <w:sz w:val="24"/>
          <w:szCs w:val="24"/>
        </w:rPr>
        <w:t>-о от 2</w:t>
      </w:r>
      <w:r w:rsidR="00786B7B">
        <w:rPr>
          <w:rFonts w:ascii="Times New Roman" w:hAnsi="Times New Roman"/>
          <w:sz w:val="24"/>
          <w:szCs w:val="24"/>
        </w:rPr>
        <w:t>5</w:t>
      </w:r>
      <w:r w:rsidR="00786B7B" w:rsidRPr="004B5BEA">
        <w:rPr>
          <w:rFonts w:ascii="Times New Roman" w:hAnsi="Times New Roman"/>
          <w:sz w:val="24"/>
          <w:szCs w:val="24"/>
        </w:rPr>
        <w:t>.08.20</w:t>
      </w:r>
      <w:r w:rsidR="00786B7B">
        <w:rPr>
          <w:rFonts w:ascii="Times New Roman" w:hAnsi="Times New Roman"/>
          <w:sz w:val="24"/>
          <w:szCs w:val="24"/>
        </w:rPr>
        <w:t>20</w:t>
      </w:r>
      <w:r w:rsidR="0070040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8800FF" w:rsidRPr="00483097" w:rsidRDefault="00627280" w:rsidP="00483097">
      <w:pPr>
        <w:tabs>
          <w:tab w:val="left" w:pos="993"/>
        </w:tabs>
        <w:spacing w:after="0" w:line="240" w:lineRule="auto"/>
        <w:ind w:left="426" w:right="-315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Положение о системе и нормах оценки знаний (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протокол заседания педагогического совета №1 от 2</w:t>
      </w:r>
      <w:r w:rsidR="00786B7B">
        <w:rPr>
          <w:rFonts w:ascii="Times New Roman" w:hAnsi="Times New Roman"/>
          <w:sz w:val="24"/>
          <w:szCs w:val="24"/>
          <w:lang w:eastAsia="ar-SA"/>
        </w:rPr>
        <w:t>9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.0</w:t>
      </w:r>
      <w:r w:rsidR="00786B7B">
        <w:rPr>
          <w:rFonts w:ascii="Times New Roman" w:hAnsi="Times New Roman"/>
          <w:sz w:val="24"/>
          <w:szCs w:val="24"/>
          <w:lang w:eastAsia="ar-SA"/>
        </w:rPr>
        <w:t>8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.201</w:t>
      </w:r>
      <w:r w:rsidR="00786B7B">
        <w:rPr>
          <w:rFonts w:ascii="Times New Roman" w:hAnsi="Times New Roman"/>
          <w:sz w:val="24"/>
          <w:szCs w:val="24"/>
          <w:lang w:eastAsia="ar-SA"/>
        </w:rPr>
        <w:t>9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, приказ №2</w:t>
      </w:r>
      <w:r w:rsidR="00786B7B">
        <w:rPr>
          <w:rFonts w:ascii="Times New Roman" w:hAnsi="Times New Roman"/>
          <w:sz w:val="24"/>
          <w:szCs w:val="24"/>
          <w:lang w:eastAsia="ar-SA"/>
        </w:rPr>
        <w:t>26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-о от 2</w:t>
      </w:r>
      <w:r w:rsidR="00786B7B">
        <w:rPr>
          <w:rFonts w:ascii="Times New Roman" w:hAnsi="Times New Roman"/>
          <w:sz w:val="24"/>
          <w:szCs w:val="24"/>
          <w:lang w:eastAsia="ar-SA"/>
        </w:rPr>
        <w:t>9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.0</w:t>
      </w:r>
      <w:r w:rsidR="00786B7B">
        <w:rPr>
          <w:rFonts w:ascii="Times New Roman" w:hAnsi="Times New Roman"/>
          <w:sz w:val="24"/>
          <w:szCs w:val="24"/>
          <w:lang w:eastAsia="ar-SA"/>
        </w:rPr>
        <w:t>8</w:t>
      </w:r>
      <w:r w:rsidR="00786B7B" w:rsidRPr="004B5BEA">
        <w:rPr>
          <w:rFonts w:ascii="Times New Roman" w:hAnsi="Times New Roman"/>
          <w:sz w:val="24"/>
          <w:szCs w:val="24"/>
          <w:lang w:eastAsia="ar-SA"/>
        </w:rPr>
        <w:t>.201</w:t>
      </w:r>
      <w:r w:rsidR="00786B7B">
        <w:rPr>
          <w:rFonts w:ascii="Times New Roman" w:hAnsi="Times New Roman"/>
          <w:sz w:val="24"/>
          <w:szCs w:val="24"/>
          <w:lang w:eastAsia="ar-SA"/>
        </w:rPr>
        <w:t>9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800FF" w:rsidRPr="00483097" w:rsidRDefault="008800FF" w:rsidP="00483097">
      <w:pPr>
        <w:spacing w:after="0" w:line="240" w:lineRule="auto"/>
        <w:ind w:left="426" w:right="-31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00FF" w:rsidRPr="00483097" w:rsidRDefault="008800FF" w:rsidP="00483097">
      <w:pPr>
        <w:spacing w:after="0" w:line="240" w:lineRule="auto"/>
        <w:ind w:left="426" w:right="-31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предмета</w:t>
      </w:r>
    </w:p>
    <w:p w:rsidR="008800FF" w:rsidRPr="00483097" w:rsidRDefault="008800FF" w:rsidP="00483097">
      <w:pPr>
        <w:spacing w:after="0" w:line="240" w:lineRule="auto"/>
        <w:ind w:left="426" w:right="-3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Компетентностный</w:t>
      </w:r>
      <w:proofErr w:type="spellEnd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подход к обучению русскому языку требует формирования коммуникативной, языковой и культурологической компетенции. Коммуникативная компетенция предусматривает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обучающихся. Это потребовало усиления практической направленности преподавания русского языка.</w:t>
      </w:r>
    </w:p>
    <w:p w:rsidR="008800FF" w:rsidRPr="00483097" w:rsidRDefault="00AB3851" w:rsidP="00483097">
      <w:pPr>
        <w:spacing w:after="0" w:line="240" w:lineRule="auto"/>
        <w:ind w:left="426" w:right="-3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урс 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родного языка </w:t>
      </w:r>
      <w:r w:rsidR="008800FF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11 классов даёт возможность каждому ученику реализовать свои возможности и коммуникативные способности. Систематизировать знания школьников, соединить деятельность по закреплению практических навыков грамотного письма и речевому развитию позволяет работа с текстом как основной дидактической единицей.</w:t>
      </w:r>
    </w:p>
    <w:p w:rsidR="008800FF" w:rsidRPr="00483097" w:rsidRDefault="008800FF" w:rsidP="00483097">
      <w:pPr>
        <w:spacing w:after="0" w:line="240" w:lineRule="auto"/>
        <w:ind w:left="426" w:right="-3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Занятия сопровождаются дидактическими материалами – текстами из произведений русской литературы. К каждому тексту прилагаются вопросы, составленные с учётом его лингвистического, стилистического и художественного своеобразия. Выполняя конкретные задания, школьники учатся анализировать текст. Система заданий для анализа включает вопросы по орфографии и пунктуации, при ответе на которые ученик использует знания, полученные на уроках русского языка и литературы. Задания предусматривают систематизацию имеющихся знаний, их переосмысление, а также углубление материала. Преимущество этого вида работы с текстом заключается в том, что при комплексном анализе текста школьник учится наблюдать за словом, за мыслью автора, а научившись осмысленно читать чужой текст и комментировать авторские приемы, развивает навыки создания своих текстов. Многоаспектная языковая работа с литературными текстами позволит не только совершенствовать важнейшие речевые умения, сформировать навыки комплексного анализа и осознанного чтения текстов разных стилей, но и научиться находить авторскую позицию и комментировать ее. </w:t>
      </w:r>
    </w:p>
    <w:p w:rsidR="00D61624" w:rsidRPr="00483097" w:rsidRDefault="00D61624" w:rsidP="00483097">
      <w:pPr>
        <w:spacing w:after="0" w:line="240" w:lineRule="auto"/>
        <w:ind w:left="426" w:right="-31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уч</w:t>
      </w:r>
      <w:r w:rsidR="00042DFC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ебному плану МБОУ </w:t>
      </w:r>
      <w:r w:rsidR="00AB3851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«Школа № </w:t>
      </w:r>
      <w:r w:rsidR="00D865E3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54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B3851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изучение</w:t>
      </w:r>
      <w:r w:rsidR="00D865E3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курса </w:t>
      </w:r>
      <w:r w:rsidR="00AB3851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«Родной язык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в 11 классах </w:t>
      </w:r>
      <w:r w:rsidR="00D865E3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отводится всего 34 часа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занятия проводятся</w:t>
      </w:r>
      <w:r w:rsidR="00D865E3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раз в неделю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Цели и задачи изучения курса «Родной язык»: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 чтение и разбор произведений русской литературы,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 изучение русского языка на основе содержания произведений мастеров слова;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обучение анализу произведений,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создание самостоятельных работ творческого характера,</w:t>
      </w:r>
    </w:p>
    <w:p w:rsidR="003D34BA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творческих способностей учащихся,</w:t>
      </w:r>
    </w:p>
    <w:p w:rsidR="00E06E82" w:rsidRPr="00483097" w:rsidRDefault="003D34BA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- овладение знаниями о признаках текста,</w:t>
      </w:r>
      <w:r w:rsidR="00E06E82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его структуре, особенностях 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построения</w:t>
      </w: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="00E06E82" w:rsidRPr="00483097">
        <w:rPr>
          <w:sz w:val="24"/>
          <w:szCs w:val="24"/>
        </w:rPr>
        <w:t xml:space="preserve"> </w:t>
      </w:r>
      <w:r w:rsidR="00E06E82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изучения родного языка на базовом уровне ученик должен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знать/понимать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связь языка и истории, культуры русского и других народов;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смысл понятий: речевая ситуация и ее компоненты, литературный язык, языковая норма, культура речи;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единицы и уровни языка, их признаки и взаимосвязь;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уметь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языковые единицы с точки зрения правильности, точности и уместности их употребления;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проводить лингвистический анализ текстов различных функциональных стилей и разновидностей языка;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использовать основные виды чтения (ознакомительно-изучающее, </w:t>
      </w:r>
      <w:proofErr w:type="gram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ознакомительно-реферативное</w:t>
      </w:r>
      <w:proofErr w:type="gramEnd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др.) в зависимости от коммуникативной задачи; 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основные приемы информационной переработки устного и письменного текста;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proofErr w:type="gramEnd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E06E82" w:rsidRPr="00483097" w:rsidRDefault="00E06E82" w:rsidP="00483097">
      <w:pPr>
        <w:tabs>
          <w:tab w:val="num" w:pos="720"/>
        </w:tabs>
        <w:spacing w:after="0" w:line="240" w:lineRule="auto"/>
        <w:ind w:left="426" w:right="-31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самообразования и активного участия в производственной, культурной и общественной жизни государства.</w:t>
      </w:r>
    </w:p>
    <w:p w:rsidR="008800FF" w:rsidRPr="00483097" w:rsidRDefault="008800FF" w:rsidP="00483097">
      <w:pPr>
        <w:spacing w:after="0" w:line="240" w:lineRule="auto"/>
        <w:ind w:left="426" w:right="-3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</w:rPr>
        <w:t>Содержание и основные понятия курса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Русский язык – один из богатейших языков мира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Стилистические возможности языковых средств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Формы словесного выражения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Качества словесного выражения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Словесные средства ху</w:t>
      </w:r>
      <w:r w:rsidR="005D286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дожественной изобразительности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Звуковые средства художественной изобразительности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Словесно-звуковые средства художественной изобразительности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Понятие о тексте.  Текст как явление употребления языка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Признаки текста. Определение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Способы связи частей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и идея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Ключевые слова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Способы связи предложений в тексте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Информационная переработка текста (конспект, тезисы, реферат)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Типы речи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Стили речи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Эстетическая функция языка в произведениях художественной словесности. О «статусе» языка художественной литературы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Нормы языка художественной литературы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 о сущности эстетической функции языка, о «поэти</w:t>
      </w:r>
      <w:r w:rsidR="005D2860"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ческом языке»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Структура текста и его лингвостилистический анализ. Предмет лингвостилистического анализа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Пути лингвостилистического анализа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Приемы лингвостилистического анализа текста</w:t>
      </w:r>
    </w:p>
    <w:p w:rsidR="00DA4C97" w:rsidRPr="00483097" w:rsidRDefault="00DA4C97" w:rsidP="00483097">
      <w:pPr>
        <w:spacing w:after="0" w:line="240" w:lineRule="auto"/>
        <w:ind w:left="426"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Практикум. Лингвостилистический анализ рассказа </w:t>
      </w:r>
      <w:proofErr w:type="spellStart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>К.Г.Паустовского</w:t>
      </w:r>
      <w:proofErr w:type="spellEnd"/>
      <w:r w:rsidRPr="00483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«Колотый сахар»</w:t>
      </w:r>
    </w:p>
    <w:p w:rsidR="008800FF" w:rsidRPr="00483097" w:rsidRDefault="008800FF" w:rsidP="00483097">
      <w:pPr>
        <w:spacing w:after="0" w:line="240" w:lineRule="auto"/>
        <w:ind w:right="-59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00FF" w:rsidRPr="00483097" w:rsidRDefault="008800FF" w:rsidP="00483097">
      <w:pPr>
        <w:spacing w:after="0" w:line="240" w:lineRule="auto"/>
        <w:ind w:right="-59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3097">
        <w:rPr>
          <w:rFonts w:ascii="Times New Roman" w:eastAsia="Times New Roman" w:hAnsi="Times New Roman" w:cs="Times New Roman"/>
          <w:b/>
          <w:sz w:val="24"/>
          <w:szCs w:val="24"/>
        </w:rPr>
        <w:t>Раздел II. Учебно-тематическое планирование</w:t>
      </w:r>
    </w:p>
    <w:p w:rsidR="00483097" w:rsidRPr="00483097" w:rsidRDefault="00483097" w:rsidP="00483097">
      <w:pPr>
        <w:tabs>
          <w:tab w:val="left" w:pos="284"/>
          <w:tab w:val="left" w:pos="567"/>
        </w:tabs>
        <w:spacing w:after="0" w:line="240" w:lineRule="auto"/>
        <w:ind w:left="720" w:right="-5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99"/>
        <w:gridCol w:w="8268"/>
        <w:gridCol w:w="4210"/>
      </w:tblGrid>
      <w:tr w:rsidR="00483097" w:rsidRPr="00483097" w:rsidTr="00483097">
        <w:trPr>
          <w:trHeight w:val="245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83097" w:rsidRPr="00483097" w:rsidTr="00483097">
        <w:trPr>
          <w:trHeight w:val="246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3097" w:rsidRPr="00483097" w:rsidTr="00483097">
        <w:trPr>
          <w:trHeight w:val="246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Стилистические возможности языковых средств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3097" w:rsidRPr="00483097" w:rsidTr="00483097">
        <w:trPr>
          <w:trHeight w:val="246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Понятие о тексте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3097" w:rsidRPr="00483097" w:rsidTr="00483097">
        <w:trPr>
          <w:trHeight w:val="246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Эстетическая функция языка в произведениях художественной словесности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83097" w:rsidRPr="00483097" w:rsidTr="00483097">
        <w:trPr>
          <w:trHeight w:val="246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Структура текста и его лингвостилистический анализ.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83097" w:rsidRPr="00483097" w:rsidTr="00483097">
        <w:trPr>
          <w:trHeight w:val="128"/>
        </w:trPr>
        <w:tc>
          <w:tcPr>
            <w:tcW w:w="1699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8" w:type="dxa"/>
          </w:tcPr>
          <w:p w:rsidR="00483097" w:rsidRPr="00483097" w:rsidRDefault="00483097" w:rsidP="004830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09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10" w:type="dxa"/>
          </w:tcPr>
          <w:p w:rsidR="00483097" w:rsidRPr="00483097" w:rsidRDefault="00483097" w:rsidP="00483097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309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A964F2" w:rsidRDefault="00A964F2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3097" w:rsidRDefault="00483097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3097" w:rsidRDefault="00483097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6435" w:rsidRDefault="00C66435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6435" w:rsidRDefault="00C66435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6435" w:rsidRDefault="00C66435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6435" w:rsidRPr="00483097" w:rsidRDefault="00C66435" w:rsidP="0048309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C66435" w:rsidRPr="00483097" w:rsidSect="004041EA">
      <w:pgSz w:w="16838" w:h="11906" w:orient="landscape"/>
      <w:pgMar w:top="426" w:right="53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65" w:rsidRDefault="00D31F65" w:rsidP="00CD599C">
      <w:pPr>
        <w:spacing w:after="0" w:line="240" w:lineRule="auto"/>
      </w:pPr>
      <w:r>
        <w:separator/>
      </w:r>
    </w:p>
  </w:endnote>
  <w:endnote w:type="continuationSeparator" w:id="0">
    <w:p w:rsidR="00D31F65" w:rsidRDefault="00D31F65" w:rsidP="00CD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65" w:rsidRDefault="00D31F65" w:rsidP="00CD599C">
      <w:pPr>
        <w:spacing w:after="0" w:line="240" w:lineRule="auto"/>
      </w:pPr>
      <w:r>
        <w:separator/>
      </w:r>
    </w:p>
  </w:footnote>
  <w:footnote w:type="continuationSeparator" w:id="0">
    <w:p w:rsidR="00D31F65" w:rsidRDefault="00D31F65" w:rsidP="00CD5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BD8E218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2795070"/>
    <w:multiLevelType w:val="hybridMultilevel"/>
    <w:tmpl w:val="2B64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B7A95"/>
    <w:multiLevelType w:val="hybridMultilevel"/>
    <w:tmpl w:val="6486021E"/>
    <w:lvl w:ilvl="0" w:tplc="ACDA9D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9B0204"/>
    <w:multiLevelType w:val="hybridMultilevel"/>
    <w:tmpl w:val="8C6ECF28"/>
    <w:lvl w:ilvl="0" w:tplc="1D886B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2F1F6B"/>
    <w:multiLevelType w:val="hybridMultilevel"/>
    <w:tmpl w:val="FBB62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B276B71"/>
    <w:multiLevelType w:val="hybridMultilevel"/>
    <w:tmpl w:val="4D3EB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0">
    <w:nsid w:val="6C93067C"/>
    <w:multiLevelType w:val="hybridMultilevel"/>
    <w:tmpl w:val="7A50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950AC"/>
    <w:multiLevelType w:val="hybridMultilevel"/>
    <w:tmpl w:val="35E4CACE"/>
    <w:lvl w:ilvl="0" w:tplc="D7766C0E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2">
    <w:nsid w:val="7782024E"/>
    <w:multiLevelType w:val="hybridMultilevel"/>
    <w:tmpl w:val="4600F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6">
    <w:abstractNumId w:val="11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  <w:num w:numId="12">
    <w:abstractNumId w:val="4"/>
  </w:num>
  <w:num w:numId="13">
    <w:abstractNumId w:val="7"/>
  </w:num>
  <w:num w:numId="14">
    <w:abstractNumId w:val="9"/>
  </w:num>
  <w:num w:numId="15">
    <w:abstractNumId w:val="2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99C"/>
    <w:rsid w:val="00005107"/>
    <w:rsid w:val="00042DFC"/>
    <w:rsid w:val="0004543D"/>
    <w:rsid w:val="00054ECA"/>
    <w:rsid w:val="000B1498"/>
    <w:rsid w:val="000B4724"/>
    <w:rsid w:val="00114853"/>
    <w:rsid w:val="00151D2F"/>
    <w:rsid w:val="00156B0D"/>
    <w:rsid w:val="00182F4C"/>
    <w:rsid w:val="0019682E"/>
    <w:rsid w:val="001C5694"/>
    <w:rsid w:val="00210807"/>
    <w:rsid w:val="0023432D"/>
    <w:rsid w:val="00242EF6"/>
    <w:rsid w:val="00250254"/>
    <w:rsid w:val="002956FD"/>
    <w:rsid w:val="002F69E7"/>
    <w:rsid w:val="003409C1"/>
    <w:rsid w:val="00351F63"/>
    <w:rsid w:val="003604C2"/>
    <w:rsid w:val="0036592D"/>
    <w:rsid w:val="003823E5"/>
    <w:rsid w:val="00384746"/>
    <w:rsid w:val="003A18A3"/>
    <w:rsid w:val="003C4F64"/>
    <w:rsid w:val="003D34BA"/>
    <w:rsid w:val="003E077F"/>
    <w:rsid w:val="003E27B0"/>
    <w:rsid w:val="004041EA"/>
    <w:rsid w:val="00435022"/>
    <w:rsid w:val="00482A96"/>
    <w:rsid w:val="00483097"/>
    <w:rsid w:val="00497EC1"/>
    <w:rsid w:val="004B1389"/>
    <w:rsid w:val="004B6417"/>
    <w:rsid w:val="004B6DA6"/>
    <w:rsid w:val="004B749D"/>
    <w:rsid w:val="004F3022"/>
    <w:rsid w:val="004F63E8"/>
    <w:rsid w:val="005A0430"/>
    <w:rsid w:val="005A4ECE"/>
    <w:rsid w:val="005D2860"/>
    <w:rsid w:val="005F0771"/>
    <w:rsid w:val="00600809"/>
    <w:rsid w:val="0060416A"/>
    <w:rsid w:val="006178AA"/>
    <w:rsid w:val="00627280"/>
    <w:rsid w:val="00640543"/>
    <w:rsid w:val="0066656F"/>
    <w:rsid w:val="006915CA"/>
    <w:rsid w:val="006E7894"/>
    <w:rsid w:val="0070040C"/>
    <w:rsid w:val="00786B7B"/>
    <w:rsid w:val="007A7E46"/>
    <w:rsid w:val="007E5BB8"/>
    <w:rsid w:val="007F41CA"/>
    <w:rsid w:val="00806460"/>
    <w:rsid w:val="00817813"/>
    <w:rsid w:val="00834D71"/>
    <w:rsid w:val="008800FF"/>
    <w:rsid w:val="00885C0E"/>
    <w:rsid w:val="008B5901"/>
    <w:rsid w:val="0095578E"/>
    <w:rsid w:val="00965305"/>
    <w:rsid w:val="009B5A9F"/>
    <w:rsid w:val="009C009D"/>
    <w:rsid w:val="009C169D"/>
    <w:rsid w:val="00A20E21"/>
    <w:rsid w:val="00A70BEF"/>
    <w:rsid w:val="00A82BC1"/>
    <w:rsid w:val="00A8609D"/>
    <w:rsid w:val="00A964F2"/>
    <w:rsid w:val="00AB3851"/>
    <w:rsid w:val="00AC7257"/>
    <w:rsid w:val="00AD4CF9"/>
    <w:rsid w:val="00AF166C"/>
    <w:rsid w:val="00B0137A"/>
    <w:rsid w:val="00B2471D"/>
    <w:rsid w:val="00B46247"/>
    <w:rsid w:val="00B53314"/>
    <w:rsid w:val="00B67782"/>
    <w:rsid w:val="00BF1B7E"/>
    <w:rsid w:val="00BF6C62"/>
    <w:rsid w:val="00C45DE6"/>
    <w:rsid w:val="00C66435"/>
    <w:rsid w:val="00C82FA7"/>
    <w:rsid w:val="00C83885"/>
    <w:rsid w:val="00CD3EEE"/>
    <w:rsid w:val="00CD599C"/>
    <w:rsid w:val="00D31F65"/>
    <w:rsid w:val="00D61624"/>
    <w:rsid w:val="00D81ACB"/>
    <w:rsid w:val="00D845B9"/>
    <w:rsid w:val="00D865E3"/>
    <w:rsid w:val="00DA4C97"/>
    <w:rsid w:val="00DC3AAE"/>
    <w:rsid w:val="00DE6518"/>
    <w:rsid w:val="00E0563B"/>
    <w:rsid w:val="00E06E82"/>
    <w:rsid w:val="00E327DE"/>
    <w:rsid w:val="00E53548"/>
    <w:rsid w:val="00E633A9"/>
    <w:rsid w:val="00EA0159"/>
    <w:rsid w:val="00F24A30"/>
    <w:rsid w:val="00F27142"/>
    <w:rsid w:val="00F279DF"/>
    <w:rsid w:val="00F4707E"/>
    <w:rsid w:val="00F60168"/>
    <w:rsid w:val="00F60D31"/>
    <w:rsid w:val="00F739BE"/>
    <w:rsid w:val="00F759F7"/>
    <w:rsid w:val="00FB0C2F"/>
    <w:rsid w:val="00FE3B8A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D599C"/>
    <w:pPr>
      <w:spacing w:after="0" w:line="240" w:lineRule="auto"/>
    </w:pPr>
    <w:rPr>
      <w:rFonts w:eastAsiaTheme="minorEastAsia"/>
      <w:lang w:eastAsia="ru-RU"/>
    </w:rPr>
  </w:style>
  <w:style w:type="paragraph" w:customStyle="1" w:styleId="Style5">
    <w:name w:val="Style5"/>
    <w:basedOn w:val="a"/>
    <w:rsid w:val="00CD5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CD599C"/>
    <w:pPr>
      <w:widowControl w:val="0"/>
      <w:autoSpaceDE w:val="0"/>
      <w:autoSpaceDN w:val="0"/>
      <w:adjustRightInd w:val="0"/>
      <w:spacing w:after="0" w:line="288" w:lineRule="exact"/>
      <w:ind w:firstLine="32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599C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599C"/>
    <w:pPr>
      <w:widowControl w:val="0"/>
      <w:autoSpaceDE w:val="0"/>
      <w:autoSpaceDN w:val="0"/>
      <w:adjustRightInd w:val="0"/>
      <w:spacing w:after="0" w:line="277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D599C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CD5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599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5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599C"/>
    <w:rPr>
      <w:rFonts w:eastAsiaTheme="minorEastAsia"/>
      <w:lang w:eastAsia="ru-RU"/>
    </w:rPr>
  </w:style>
  <w:style w:type="paragraph" w:styleId="a9">
    <w:name w:val="List Paragraph"/>
    <w:basedOn w:val="a"/>
    <w:link w:val="aa"/>
    <w:uiPriority w:val="34"/>
    <w:qFormat/>
    <w:rsid w:val="00CD599C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Normal (Web)"/>
    <w:basedOn w:val="a"/>
    <w:rsid w:val="00CD5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5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rsid w:val="00CD599C"/>
    <w:pPr>
      <w:widowControl w:val="0"/>
      <w:autoSpaceDE w:val="0"/>
      <w:autoSpaceDN w:val="0"/>
      <w:adjustRightInd w:val="0"/>
      <w:spacing w:after="0" w:line="261" w:lineRule="exact"/>
      <w:ind w:firstLine="54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rsid w:val="00CD599C"/>
    <w:pPr>
      <w:widowControl w:val="0"/>
      <w:autoSpaceDE w:val="0"/>
      <w:autoSpaceDN w:val="0"/>
      <w:adjustRightInd w:val="0"/>
      <w:spacing w:after="0" w:line="259" w:lineRule="exact"/>
      <w:ind w:firstLine="53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rsid w:val="00CD599C"/>
    <w:rPr>
      <w:rFonts w:ascii="Arial" w:hAnsi="Arial" w:cs="Arial"/>
      <w:sz w:val="22"/>
      <w:szCs w:val="22"/>
    </w:rPr>
  </w:style>
  <w:style w:type="paragraph" w:customStyle="1" w:styleId="Style2">
    <w:name w:val="Style2"/>
    <w:basedOn w:val="a"/>
    <w:rsid w:val="00CD5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rsid w:val="00CD599C"/>
    <w:rPr>
      <w:rFonts w:ascii="Arial" w:hAnsi="Arial" w:cs="Arial"/>
      <w:b/>
      <w:bCs/>
      <w:i/>
      <w:iCs/>
      <w:sz w:val="22"/>
      <w:szCs w:val="22"/>
    </w:rPr>
  </w:style>
  <w:style w:type="paragraph" w:styleId="ac">
    <w:name w:val="Body Text Indent"/>
    <w:basedOn w:val="a"/>
    <w:link w:val="ad"/>
    <w:rsid w:val="00CD59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CD5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тиль"/>
    <w:rsid w:val="00CD5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B5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81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781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99"/>
    <w:locked/>
    <w:rsid w:val="00D61624"/>
    <w:rPr>
      <w:rFonts w:eastAsiaTheme="minorEastAsia"/>
      <w:lang w:eastAsia="ru-RU"/>
    </w:rPr>
  </w:style>
  <w:style w:type="character" w:customStyle="1" w:styleId="af2">
    <w:name w:val="Основной текст_"/>
    <w:basedOn w:val="a0"/>
    <w:link w:val="8"/>
    <w:locked/>
    <w:rsid w:val="007E5BB8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f2"/>
    <w:rsid w:val="007E5BB8"/>
    <w:pPr>
      <w:shd w:val="clear" w:color="auto" w:fill="FFFFFF"/>
      <w:spacing w:after="0" w:line="379" w:lineRule="exact"/>
      <w:ind w:hanging="360"/>
      <w:jc w:val="both"/>
    </w:pPr>
    <w:rPr>
      <w:rFonts w:ascii="Arial" w:eastAsiaTheme="minorHAnsi" w:hAnsi="Arial" w:cs="Arial"/>
      <w:lang w:eastAsia="en-US"/>
    </w:rPr>
  </w:style>
  <w:style w:type="character" w:customStyle="1" w:styleId="32">
    <w:name w:val="Заголовок №32"/>
    <w:basedOn w:val="a0"/>
    <w:uiPriority w:val="99"/>
    <w:rsid w:val="007E5BB8"/>
    <w:rPr>
      <w:rFonts w:ascii="Arial" w:eastAsia="Times New Roman" w:hAnsi="Arial" w:cs="Arial"/>
      <w:spacing w:val="0"/>
      <w:sz w:val="22"/>
      <w:szCs w:val="22"/>
      <w:u w:val="single"/>
    </w:rPr>
  </w:style>
  <w:style w:type="character" w:customStyle="1" w:styleId="aa">
    <w:name w:val="Абзац списка Знак"/>
    <w:basedOn w:val="a0"/>
    <w:link w:val="a9"/>
    <w:uiPriority w:val="34"/>
    <w:locked/>
    <w:rsid w:val="0048309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ACD1-F70D-47BE-BE4E-2AFD1B1A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USERZAV</cp:lastModifiedBy>
  <cp:revision>77</cp:revision>
  <cp:lastPrinted>2020-08-21T08:32:00Z</cp:lastPrinted>
  <dcterms:created xsi:type="dcterms:W3CDTF">2017-11-08T05:29:00Z</dcterms:created>
  <dcterms:modified xsi:type="dcterms:W3CDTF">2020-11-05T08:22:00Z</dcterms:modified>
</cp:coreProperties>
</file>